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120" w:after="0"/>
        <w:rPr>
          <w:rFonts w:ascii="Calibri" w:hAnsi="Calibri"/>
          <w:sz w:val="32"/>
        </w:rPr>
      </w:pPr>
      <w:bookmarkStart w:id="0" w:name="_GoBack"/>
      <w:bookmarkEnd w:id="0"/>
      <w:r>
        <w:rPr>
          <w:rFonts w:ascii="Calibri" w:hAnsi="Calibri"/>
          <w:sz w:val="32"/>
        </w:rPr>
        <w:t xml:space="preserve">ŽÁDOST O VRÁCENÍ PŘEPLATKU POPLATKU </w:t>
      </w:r>
    </w:p>
    <w:p>
      <w:pPr>
        <w:pStyle w:val="Nzev"/>
        <w:spacing w:before="120" w:after="0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ZE PSŮ</w:t>
      </w:r>
    </w:p>
    <w:p>
      <w:pPr>
        <w:pStyle w:val="Nzev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zev"/>
        <w:rPr>
          <w:rFonts w:ascii="Calibri" w:hAnsi="Calibri"/>
          <w:b w:val="false"/>
          <w:b w:val="false"/>
          <w:bCs w:val="false"/>
          <w:caps w:val="false"/>
          <w:smallCaps w:val="false"/>
          <w:sz w:val="20"/>
        </w:rPr>
      </w:pPr>
      <w:r>
        <w:rPr>
          <w:rFonts w:ascii="Calibri" w:hAnsi="Calibri"/>
          <w:b w:val="false"/>
          <w:bCs w:val="false"/>
          <w:caps w:val="false"/>
          <w:smallCaps w:val="false"/>
          <w:sz w:val="20"/>
        </w:rPr>
        <w:t xml:space="preserve"> </w:t>
      </w:r>
      <w:r>
        <w:rPr>
          <w:rFonts w:ascii="Calibri" w:hAnsi="Calibri"/>
          <w:b w:val="false"/>
          <w:bCs w:val="false"/>
          <w:caps w:val="false"/>
          <w:smallCaps w:val="false"/>
          <w:sz w:val="20"/>
        </w:rPr>
        <w:t>(místní poplatek ze psů dle obecně závazné vyhlášky obce Tísek)</w:t>
      </w:r>
    </w:p>
    <w:p>
      <w:pPr>
        <w:pStyle w:val="Nzev"/>
        <w:rPr>
          <w:rFonts w:ascii="Calibri" w:hAnsi="Calibri"/>
          <w:b w:val="false"/>
          <w:b w:val="false"/>
          <w:bCs w:val="false"/>
          <w:caps w:val="false"/>
          <w:smallCaps w:val="false"/>
          <w:sz w:val="20"/>
        </w:rPr>
      </w:pPr>
      <w:r>
        <w:rPr>
          <w:rFonts w:ascii="Calibri" w:hAnsi="Calibri"/>
          <w:b w:val="false"/>
          <w:bCs w:val="false"/>
          <w:caps w:val="false"/>
          <w:smallCaps w:val="false"/>
          <w:sz w:val="20"/>
        </w:rPr>
      </w:r>
    </w:p>
    <w:p>
      <w:pPr>
        <w:pStyle w:val="Nzev"/>
        <w:jc w:val="left"/>
        <w:rPr>
          <w:rFonts w:ascii="Calibri" w:hAnsi="Calibri"/>
          <w:b w:val="false"/>
          <w:b w:val="false"/>
          <w:bCs w:val="false"/>
          <w:caps/>
          <w:sz w:val="8"/>
          <w:szCs w:val="8"/>
        </w:rPr>
      </w:pPr>
      <w:r>
        <w:rPr>
          <w:rFonts w:ascii="Calibri" w:hAnsi="Calibri"/>
          <w:b w:val="false"/>
          <w:bCs w:val="false"/>
          <w:caps/>
          <w:sz w:val="8"/>
          <w:szCs w:val="8"/>
        </w:rPr>
      </w:r>
    </w:p>
    <w:p>
      <w:pPr>
        <w:pStyle w:val="Nadpis2"/>
        <w:numPr>
          <w:ilvl w:val="0"/>
          <w:numId w:val="2"/>
        </w:numPr>
        <w:tabs>
          <w:tab w:val="clear" w:pos="708"/>
          <w:tab w:val="left" w:pos="360" w:leader="none"/>
        </w:tabs>
        <w:ind w:left="720" w:hanging="720"/>
        <w:rPr>
          <w:rFonts w:ascii="Calibri" w:hAnsi="Calibri"/>
        </w:rPr>
      </w:pPr>
      <w:r>
        <w:rPr>
          <w:rFonts w:ascii="Calibri" w:hAnsi="Calibri"/>
        </w:rPr>
        <w:t>Žadatel (Držitel psa):</w:t>
      </w:r>
    </w:p>
    <w:p>
      <w:pPr>
        <w:pStyle w:val="BodyText2"/>
        <w:spacing w:lineRule="auto" w:line="240" w:before="120" w:after="0"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</w:rPr>
        <w:t>Jméno a příjmení:……………………………………………………………………….. Rodné číslo: ……………………………………….</w:t>
      </w:r>
    </w:p>
    <w:p>
      <w:pPr>
        <w:pStyle w:val="BodyText2"/>
        <w:spacing w:lineRule="auto" w:line="240" w:before="120" w:after="0"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</w:rPr>
        <w:t>Adresa trvalého pobytu: …………………………………………………………………………………………………………………………..</w:t>
      </w:r>
    </w:p>
    <w:p>
      <w:pPr>
        <w:pStyle w:val="BodyText2"/>
        <w:spacing w:lineRule="auto" w:line="240" w:before="120" w:after="0"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</w:rPr>
        <w:t>Telefon:……………………………………………………….. E-mail: ……………………………………………………………………………..</w:t>
      </w:r>
    </w:p>
    <w:p>
      <w:pPr>
        <w:pStyle w:val="Nzev"/>
        <w:spacing w:before="240" w:after="0"/>
        <w:jc w:val="left"/>
        <w:rPr>
          <w:rFonts w:ascii="Calibri" w:hAnsi="Calibri"/>
          <w:caps w:val="false"/>
          <w:smallCaps w:val="false"/>
          <w:sz w:val="20"/>
        </w:rPr>
      </w:pPr>
      <w:r>
        <w:rPr>
          <w:rFonts w:ascii="Calibri" w:hAnsi="Calibri"/>
          <w:caps w:val="false"/>
          <w:smallCaps w:val="false"/>
          <w:sz w:val="20"/>
        </w:rPr>
      </w:r>
    </w:p>
    <w:p>
      <w:pPr>
        <w:pStyle w:val="Nadpis1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/>
        <w:ind w:left="720" w:hanging="720"/>
        <w:rPr>
          <w:rFonts w:ascii="Calibri" w:hAnsi="Calibri"/>
          <w:smallCaps/>
        </w:rPr>
      </w:pPr>
      <w:r>
        <w:rPr>
          <w:rFonts w:ascii="Calibri" w:hAnsi="Calibri"/>
          <w:smallCaps/>
        </w:rPr>
        <w:t>Žádám o vrácení částky ………………………………. Kč z důvodu:**</w:t>
      </w:r>
    </w:p>
    <w:p>
      <w:pPr>
        <w:pStyle w:val="Normal"/>
        <w:ind w:left="360" w:hanging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ind w:firstLine="360"/>
        <w:rPr>
          <w:rFonts w:ascii="Calibri" w:hAnsi="Calibri"/>
        </w:rPr>
      </w:pPr>
      <w:r>
        <w:rPr>
          <w:rFonts w:ascii="Calibri" w:hAnsi="Calibri"/>
        </w:rPr>
        <w:t>Ukončení poplatkové povinnosti:</w:t>
      </w:r>
    </w:p>
    <w:p>
      <w:pPr>
        <w:pStyle w:val="Normal"/>
        <w:ind w:firstLine="360"/>
        <w:rPr>
          <w:rFonts w:ascii="Calibri" w:hAnsi="Calibri"/>
          <w:sz w:val="28"/>
          <w:vertAlign w:val="superscript"/>
        </w:rPr>
      </w:pPr>
      <w:r>
        <w:rPr>
          <w:rFonts w:eastAsia="Wingdings" w:cs="Wingdings" w:ascii="Wingdings" w:hAnsi="Wingdings"/>
          <w:sz w:val="32"/>
        </w:rPr>
        <w:t>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</w:rPr>
        <w:t>úhynu nebo utracení psa</w:t>
      </w:r>
    </w:p>
    <w:p>
      <w:pPr>
        <w:pStyle w:val="Normal"/>
        <w:ind w:firstLine="360"/>
        <w:rPr>
          <w:rFonts w:ascii="Calibri" w:hAnsi="Calibri"/>
        </w:rPr>
      </w:pPr>
      <w:r>
        <w:rPr>
          <w:rFonts w:eastAsia="Wingdings" w:cs="Wingdings" w:ascii="Wingdings" w:hAnsi="Wingdings"/>
          <w:sz w:val="32"/>
        </w:rPr>
        <w:t>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</w:rPr>
        <w:t xml:space="preserve">převodu psa na jiného majitele </w:t>
      </w:r>
    </w:p>
    <w:p>
      <w:pPr>
        <w:pStyle w:val="Normal"/>
        <w:ind w:left="360" w:firstLine="360"/>
        <w:rPr>
          <w:rFonts w:ascii="Calibri" w:hAnsi="Calibri"/>
        </w:rPr>
      </w:pPr>
      <w:r>
        <w:rPr>
          <w:rFonts w:ascii="Calibri" w:hAnsi="Calibri"/>
        </w:rPr>
        <w:t xml:space="preserve">(nový majitel: jméno: </w:t>
        <w:softHyphen/>
        <w:t>…………………………………………………, adresa: ………………………………………………………..</w:t>
      </w:r>
    </w:p>
    <w:p>
      <w:pPr>
        <w:pStyle w:val="Normal"/>
        <w:ind w:firstLine="360"/>
        <w:rPr>
          <w:rFonts w:ascii="Calibri" w:hAnsi="Calibri"/>
        </w:rPr>
      </w:pPr>
      <w:r>
        <w:rPr>
          <w:rFonts w:eastAsia="Wingdings" w:cs="Wingdings" w:ascii="Wingdings" w:hAnsi="Wingdings"/>
          <w:sz w:val="32"/>
        </w:rPr>
        <w:t>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</w:rPr>
        <w:t xml:space="preserve">stěhování mimo </w:t>
      </w:r>
      <w:r>
        <w:rPr>
          <w:rFonts w:ascii="Calibri" w:hAnsi="Calibri"/>
        </w:rPr>
        <w:t>Tísek</w:t>
      </w:r>
    </w:p>
    <w:p>
      <w:pPr>
        <w:pStyle w:val="Normal"/>
        <w:ind w:firstLine="360"/>
        <w:rPr>
          <w:rFonts w:ascii="Calibri" w:hAnsi="Calibri"/>
        </w:rPr>
      </w:pPr>
      <w:r>
        <w:rPr>
          <w:rFonts w:eastAsia="Wingdings" w:cs="Wingdings" w:ascii="Wingdings" w:hAnsi="Wingdings"/>
          <w:sz w:val="32"/>
        </w:rPr>
        <w:t>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</w:rPr>
        <w:t>vzniku nároku na osvobození</w:t>
      </w:r>
    </w:p>
    <w:p>
      <w:pPr>
        <w:pStyle w:val="Normal"/>
        <w:ind w:firstLine="360"/>
        <w:rPr>
          <w:rFonts w:ascii="Calibri" w:hAnsi="Calibri"/>
          <w:sz w:val="20"/>
        </w:rPr>
      </w:pPr>
      <w:r>
        <w:rPr>
          <w:rFonts w:eastAsia="Wingdings" w:cs="Wingdings" w:ascii="Wingdings" w:hAnsi="Wingdings"/>
          <w:sz w:val="32"/>
        </w:rPr>
        <w:t>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</w:rPr>
        <w:t xml:space="preserve">jiný důvod: ………………………………………………………………………………………………………………………………………  </w:t>
      </w:r>
    </w:p>
    <w:p>
      <w:pPr>
        <w:pStyle w:val="Normal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jc w:val="both"/>
        <w:rPr>
          <w:rFonts w:ascii="Calibri" w:hAnsi="Calibri"/>
          <w:b/>
          <w:b/>
          <w:bCs/>
          <w:smallCaps/>
          <w:sz w:val="20"/>
        </w:rPr>
      </w:pPr>
      <w:r>
        <w:rPr>
          <w:rFonts w:ascii="Calibri" w:hAnsi="Calibri"/>
          <w:b/>
          <w:bCs/>
          <w:smallCaps/>
          <w:sz w:val="20"/>
        </w:rPr>
      </w:r>
    </w:p>
    <w:p>
      <w:pPr>
        <w:pStyle w:val="Nadpis1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/>
        <w:ind w:left="720" w:hanging="720"/>
        <w:rPr>
          <w:rFonts w:ascii="Calibri" w:hAnsi="Calibri"/>
          <w:smallCaps/>
        </w:rPr>
      </w:pPr>
      <w:r>
        <w:rPr>
          <w:rFonts w:ascii="Calibri" w:hAnsi="Calibri"/>
          <w:smallCaps/>
        </w:rPr>
        <w:t>Přiložené doklady: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..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..</w:t>
      </w:r>
    </w:p>
    <w:p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adpis1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/>
        <w:ind w:left="720" w:hanging="720"/>
        <w:rPr>
          <w:rFonts w:ascii="Calibri" w:hAnsi="Calibri"/>
          <w:smallCaps/>
        </w:rPr>
      </w:pPr>
      <w:r>
        <w:rPr>
          <w:rFonts w:ascii="Calibri" w:hAnsi="Calibri"/>
          <w:smallCaps/>
        </w:rPr>
        <w:t>Přeplatek  chci zaslat: **</w:t>
      </w:r>
    </w:p>
    <w:p>
      <w:pPr>
        <w:pStyle w:val="Normal"/>
        <w:spacing w:before="120" w:after="0"/>
        <w:ind w:firstLine="360"/>
        <w:rPr>
          <w:rFonts w:ascii="Calibri" w:hAnsi="Calibri"/>
        </w:rPr>
      </w:pPr>
      <w:r>
        <w:rPr>
          <w:rFonts w:eastAsia="Wingdings" w:cs="Wingdings" w:ascii="Wingdings" w:hAnsi="Wingdings"/>
          <w:sz w:val="32"/>
        </w:rPr>
        <w:t></w:t>
      </w:r>
      <w:r>
        <w:rPr>
          <w:rFonts w:ascii="Calibri" w:hAnsi="Calibri"/>
          <w:b/>
          <w:bCs/>
          <w:sz w:val="40"/>
        </w:rPr>
        <w:t xml:space="preserve"> </w:t>
      </w:r>
      <w:r>
        <w:rPr>
          <w:rFonts w:ascii="Calibri" w:hAnsi="Calibri"/>
        </w:rPr>
        <w:t>složenkou na adresu ………………………………………………………………………………………………………………………..</w:t>
      </w:r>
    </w:p>
    <w:p>
      <w:pPr>
        <w:pStyle w:val="Normal"/>
        <w:spacing w:before="120" w:after="0"/>
        <w:ind w:firstLine="360"/>
        <w:rPr>
          <w:rFonts w:ascii="Calibri" w:hAnsi="Calibri"/>
        </w:rPr>
      </w:pPr>
      <w:r>
        <w:rPr>
          <w:rFonts w:eastAsia="Wingdings" w:cs="Wingdings" w:ascii="Wingdings" w:hAnsi="Wingdings"/>
        </w:rPr>
        <w:t>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na účet č. ………………………………………………………………/………………..</w:t>
      </w:r>
    </w:p>
    <w:p>
      <w:pPr>
        <w:pStyle w:val="Normal"/>
        <w:spacing w:before="120" w:after="0"/>
        <w:jc w:val="both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before="120" w:after="0"/>
        <w:jc w:val="both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before="120" w:after="0"/>
        <w:jc w:val="both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before="120" w:after="0"/>
        <w:jc w:val="both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V Tísku dne …………………………………….</w:t>
        <w:tab/>
        <w:tab/>
        <w:tab/>
        <w:t>Podpis: …………………………………………</w:t>
      </w:r>
    </w:p>
    <w:p>
      <w:pPr>
        <w:pStyle w:val="Zhlav"/>
        <w:tabs>
          <w:tab w:val="clear" w:pos="4536"/>
          <w:tab w:val="clear" w:pos="9072"/>
        </w:tabs>
        <w:spacing w:before="120" w:after="0"/>
        <w:jc w:val="both"/>
        <w:rPr>
          <w:rFonts w:ascii="Calibri" w:hAnsi="Calibri"/>
        </w:rPr>
      </w:pPr>
      <w:r>
        <w:rPr/>
      </w:r>
    </w:p>
    <w:sectPr>
      <w:footerReference w:type="default" r:id="rId2"/>
      <w:type w:val="nextPage"/>
      <w:pgSz w:w="11906" w:h="16838"/>
      <w:pgMar w:left="680" w:right="680" w:header="0" w:top="539" w:footer="299" w:bottom="6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single" w:sz="4" w:space="1" w:color="000000"/>
      </w:pBdr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Vyplněný formulář doručte osobně nebo poštou na adresu:</w:t>
    </w:r>
  </w:p>
  <w:p>
    <w:pPr>
      <w:pStyle w:val="Zpat"/>
      <w:rPr>
        <w:rFonts w:ascii="Arial Narrow" w:hAnsi="Arial Narrow"/>
        <w:b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Obecní úřad Tísek., Tísek 62, 742 94 Tísek</w:t>
    </w:r>
  </w:p>
  <w:p>
    <w:pPr>
      <w:pStyle w:val="Zpat"/>
      <w:rPr>
        <w:rFonts w:ascii="Arial Narrow" w:hAnsi="Arial Narrow"/>
        <w:sz w:val="22"/>
        <w:szCs w:val="22"/>
        <w:u w:val="single"/>
      </w:rPr>
    </w:pPr>
    <w:r>
      <w:rPr>
        <w:rFonts w:ascii="Arial Narrow" w:hAnsi="Arial Narrow"/>
        <w:sz w:val="22"/>
        <w:szCs w:val="22"/>
      </w:rPr>
      <w:t xml:space="preserve">Formulář v elektronické podobě zašlete na adresu </w:t>
    </w:r>
    <w:r>
      <w:rPr>
        <w:rStyle w:val="Internetovodkaz"/>
        <w:rFonts w:ascii="Arial Narrow" w:hAnsi="Arial Narrow"/>
        <w:sz w:val="22"/>
        <w:szCs w:val="22"/>
      </w:rPr>
      <w:t>obec@tisek.cz</w:t>
    </w:r>
  </w:p>
  <w:p>
    <w:pPr>
      <w:pStyle w:val="Zpat"/>
      <w:rPr>
        <w:rFonts w:ascii="Arial Narrow" w:hAnsi="Arial Narrow"/>
        <w:b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Telefonické dotazy můžete směřovat na tel. číslo 556 427 531</w:t>
    </w:r>
  </w:p>
  <w:p>
    <w:pPr>
      <w:pStyle w:val="Zpat"/>
      <w:rPr>
        <w:sz w:val="16"/>
      </w:rPr>
    </w:pPr>
    <w:r>
      <w:rPr>
        <w:sz w:val="20"/>
      </w:rPr>
      <w:t xml:space="preserve">* </w:t>
    </w:r>
    <w:r>
      <w:rPr>
        <w:rFonts w:ascii="Arial Narrow" w:hAnsi="Arial Narrow"/>
        <w:sz w:val="20"/>
      </w:rPr>
      <w:t>zakřížkujte vhodnou variantu</w:t>
    </w:r>
    <w:r>
      <w:rPr>
        <w:sz w:val="16"/>
      </w:rPr>
      <w:tab/>
      <w:t xml:space="preserve">                             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/>
        <w:rFonts w:ascii="Calibri" w:hAnsi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/>
        <w:rFonts w:ascii="Arial Narrow" w:hAnsi="Arial Narro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outlineLvl w:val="0"/>
    </w:pPr>
    <w:rPr>
      <w:b/>
      <w:bCs/>
    </w:rPr>
  </w:style>
  <w:style w:type="paragraph" w:styleId="Nadpis2">
    <w:name w:val="Heading 2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Narrow" w:hAnsi="Arial Narrow"/>
      <w:b/>
      <w:bCs/>
      <w:smallCaps/>
    </w:rPr>
  </w:style>
  <w:style w:type="paragraph" w:styleId="Nadpis3">
    <w:name w:val="Heading 3"/>
    <w:basedOn w:val="Normal"/>
    <w:next w:val="Normal"/>
    <w:qFormat/>
    <w:pPr>
      <w:keepNext w:val="true"/>
      <w:outlineLvl w:val="2"/>
    </w:pPr>
    <w:rPr>
      <w:rFonts w:ascii="Arial Narrow" w:hAnsi="Arial Narrow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Navtveninternetovodkaz">
    <w:name w:val="Navštívený internetový odkaz"/>
    <w:basedOn w:val="DefaultParagraphFont"/>
    <w:rPr>
      <w:color w:val="800080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c27c7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360"/>
      <w:jc w:val="both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qFormat/>
    <w:pPr>
      <w:jc w:val="center"/>
    </w:pPr>
    <w:rPr>
      <w:b/>
      <w:bCs/>
      <w:smallCaps/>
      <w:sz w:val="28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>
      <w:spacing w:lineRule="auto" w:line="360"/>
      <w:jc w:val="both"/>
    </w:pPr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c27c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LibreOffice/7.1.8.1$Windows_X86_64 LibreOffice_project/e1f30c802c3269a1d052614453f260e49458c82c</Application>
  <AppVersion>15.0000</AppVersion>
  <Pages>1</Pages>
  <Words>141</Words>
  <Characters>1153</Characters>
  <CharactersWithSpaces>1304</CharactersWithSpaces>
  <Paragraphs>27</Paragraphs>
  <Company>MMCH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2021-09-20T08:23:00Z</dcterms:created>
  <dc:creator>eo6</dc:creator>
  <dc:description/>
  <dc:language>cs-CZ</dc:language>
  <cp:lastModifiedBy/>
  <cp:lastPrinted>2021-09-20T07:36:00Z</cp:lastPrinted>
  <dcterms:modified xsi:type="dcterms:W3CDTF">2022-02-04T08:41:59Z</dcterms:modified>
  <cp:revision>5</cp:revision>
  <dc:subject/>
  <dc:title>ŽÁDOST O VRÁCENÍ PŘEPLATKU POPLATKU ZA KOMUNÁLNÍ ODPAD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